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dTable1Ligh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  <w:tblDescription w:val="Table for overall flyer layout"/>
      </w:tblPr>
      <w:tblGrid>
        <w:gridCol w:w="7380"/>
        <w:gridCol w:w="3420"/>
      </w:tblGrid>
      <w:tr w:rsidR="00880783" w:rsidRPr="00AA4794" w:rsidTr="009141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4400"/>
        </w:trPr>
        <w:tc>
          <w:tcPr>
            <w:tcW w:w="7380" w:type="dxa"/>
            <w:tcMar>
              <w:right w:w="288" w:type="dxa"/>
            </w:tcMar>
          </w:tcPr>
          <w:p w:rsidR="005C61E4" w:rsidRPr="00AA4794" w:rsidRDefault="005C61E4" w:rsidP="005C61E4">
            <w:pPr>
              <w:spacing w:after="160" w:line="312" w:lineRule="auto"/>
            </w:pPr>
            <w:r w:rsidRPr="00AA4794">
              <w:rPr>
                <w:noProof/>
                <w:lang w:eastAsia="en-US"/>
              </w:rPr>
              <w:drawing>
                <wp:inline distT="0" distB="0" distL="0" distR="0" wp14:anchorId="1A7A4144" wp14:editId="5F2681ED">
                  <wp:extent cx="2474423" cy="2474423"/>
                  <wp:effectExtent l="0" t="0" r="2540" b="254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02D9594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4423" cy="2474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5E5FCB" w:rsidRPr="006B3219" w:rsidRDefault="00C247CD" w:rsidP="005C61E4">
            <w:pPr>
              <w:pStyle w:val="Date"/>
              <w:rPr>
                <w:color w:val="FF0000"/>
              </w:rPr>
            </w:pPr>
            <w:r>
              <w:rPr>
                <w:color w:val="FF0000"/>
              </w:rPr>
              <w:t>Mar 27, 2019</w:t>
            </w:r>
            <w:r w:rsidR="00061733" w:rsidRPr="006B3219">
              <w:rPr>
                <w:color w:val="FF0000"/>
              </w:rPr>
              <w:br/>
            </w:r>
            <w:r w:rsidR="00EA24CD">
              <w:rPr>
                <w:color w:val="FF0000"/>
              </w:rPr>
              <w:t>Richmond Area</w:t>
            </w:r>
          </w:p>
          <w:p w:rsidR="005C61E4" w:rsidRPr="00AA4794" w:rsidRDefault="00BC6039" w:rsidP="005C61E4">
            <w:pPr>
              <w:pStyle w:val="Title"/>
            </w:pPr>
            <w:r>
              <w:t>PRS Supervisor Training</w:t>
            </w:r>
          </w:p>
          <w:p w:rsidR="005C61E4" w:rsidRPr="00AA4794" w:rsidRDefault="00FB522C" w:rsidP="005C61E4">
            <w:pPr>
              <w:pStyle w:val="Heading1"/>
              <w:outlineLvl w:val="0"/>
            </w:pPr>
            <w:r>
              <w:t>Sign up now</w:t>
            </w:r>
            <w:r w:rsidR="00B9155D">
              <w:t>!</w:t>
            </w:r>
          </w:p>
          <w:p w:rsidR="005C61E4" w:rsidRPr="00AA4794" w:rsidRDefault="001070C7" w:rsidP="005C61E4">
            <w:pPr>
              <w:spacing w:after="160" w:line="312" w:lineRule="auto"/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3038475</wp:posOffset>
                  </wp:positionH>
                  <wp:positionV relativeFrom="paragraph">
                    <wp:posOffset>1362710</wp:posOffset>
                  </wp:positionV>
                  <wp:extent cx="781050" cy="1017270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Hope Hands 2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1017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E5FCB">
              <w:t xml:space="preserve">Supervisor training developed for those who will/are supervising peer supporters whose peer support services will be billed to Medicaid.  Other </w:t>
            </w:r>
            <w:r w:rsidR="00D201E4">
              <w:t xml:space="preserve">PRS </w:t>
            </w:r>
            <w:r w:rsidR="005E5FCB">
              <w:t>supervisors are also welcome.  This is a hybrid online/classroom training.</w:t>
            </w:r>
            <w:r>
              <w:t xml:space="preserve">  Online link: </w:t>
            </w:r>
            <w:hyperlink r:id="rId9" w:tgtFrame="_blank" w:history="1">
              <w:r w:rsidRPr="003B01F4">
                <w:rPr>
                  <w:rFonts w:ascii="Calibri" w:eastAsia="Times New Roman" w:hAnsi="Calibri" w:cs="Times New Roman"/>
                  <w:u w:val="single"/>
                </w:rPr>
                <w:t>https://covlc.virginia.gov</w:t>
              </w:r>
            </w:hyperlink>
            <w:r>
              <w:rPr>
                <w:rFonts w:ascii="Calibri" w:eastAsia="Times New Roman" w:hAnsi="Calibri" w:cs="Times New Roman"/>
                <w:u w:val="single"/>
              </w:rPr>
              <w:t xml:space="preserve"> </w:t>
            </w:r>
            <w:r w:rsidR="00D201E4">
              <w:rPr>
                <w:rFonts w:ascii="Calibri" w:eastAsia="Times New Roman" w:hAnsi="Calibri" w:cs="Times New Roman"/>
                <w:u w:val="single"/>
              </w:rPr>
              <w:t xml:space="preserve">. </w:t>
            </w:r>
            <w:r w:rsidR="005E5FCB">
              <w:t xml:space="preserve"> Must complete the online portion before register</w:t>
            </w:r>
            <w:r>
              <w:t>ing for the classroom portion.  Instructions attached.</w:t>
            </w:r>
            <w:r w:rsidR="005E5FCB">
              <w:t xml:space="preserve"> </w:t>
            </w:r>
          </w:p>
          <w:p w:rsidR="00880783" w:rsidRPr="00AA4794" w:rsidRDefault="005C61E4" w:rsidP="007679C8">
            <w:pPr>
              <w:spacing w:after="160" w:line="312" w:lineRule="auto"/>
            </w:pPr>
            <w:r w:rsidRPr="00AA4794">
              <w:rPr>
                <w:noProof/>
                <w:lang w:eastAsia="en-U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68580</wp:posOffset>
                  </wp:positionV>
                  <wp:extent cx="2255921" cy="476250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 ms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921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679C8">
              <w:t xml:space="preserve">         </w:t>
            </w:r>
          </w:p>
        </w:tc>
        <w:tc>
          <w:tcPr>
            <w:tcW w:w="3420" w:type="dxa"/>
          </w:tcPr>
          <w:p w:rsidR="005C61E4" w:rsidRPr="006B3219" w:rsidRDefault="00061733" w:rsidP="004907D2">
            <w:pPr>
              <w:pStyle w:val="Heading2"/>
              <w:shd w:val="clear" w:color="auto" w:fill="A3DCEF" w:themeFill="accent6" w:themeFillTint="66"/>
              <w:outlineLvl w:val="1"/>
              <w:rPr>
                <w:color w:val="FF0000"/>
              </w:rPr>
            </w:pPr>
            <w:r w:rsidRPr="006B3219">
              <w:rPr>
                <w:color w:val="FF0000"/>
              </w:rPr>
              <w:t>PRS Supervisor Training-</w:t>
            </w:r>
            <w:r w:rsidR="00EA24CD">
              <w:rPr>
                <w:color w:val="FF0000"/>
              </w:rPr>
              <w:t>Richmond Area</w:t>
            </w:r>
          </w:p>
          <w:p w:rsidR="005C61E4" w:rsidRPr="006B3219" w:rsidRDefault="0079632E" w:rsidP="004907D2">
            <w:pPr>
              <w:pStyle w:val="Heading2"/>
              <w:shd w:val="clear" w:color="auto" w:fill="A3DCEF" w:themeFill="accent6" w:themeFillTint="66"/>
              <w:outlineLvl w:val="1"/>
              <w:rPr>
                <w:color w:val="FF0000"/>
              </w:rPr>
            </w:pPr>
            <w:sdt>
              <w:sdtPr>
                <w:rPr>
                  <w:color w:val="FF0000"/>
                </w:rPr>
                <w:alias w:val="Dividing line graphic:"/>
                <w:tag w:val="Dividing line graphic:"/>
                <w:id w:val="-909312545"/>
                <w:placeholder>
                  <w:docPart w:val="A7A9F67E0CD14699B3CD0AAFA775FD0D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6B3219">
                  <w:rPr>
                    <w:color w:val="FF0000"/>
                  </w:rPr>
                  <w:t>────</w:t>
                </w:r>
              </w:sdtContent>
            </w:sdt>
          </w:p>
          <w:p w:rsidR="005C61E4" w:rsidRPr="006B3219" w:rsidRDefault="00C247CD" w:rsidP="004907D2">
            <w:pPr>
              <w:pStyle w:val="Heading2"/>
              <w:shd w:val="clear" w:color="auto" w:fill="A3DCEF" w:themeFill="accent6" w:themeFillTint="66"/>
              <w:outlineLvl w:val="1"/>
              <w:rPr>
                <w:color w:val="FF0000"/>
              </w:rPr>
            </w:pPr>
            <w:r>
              <w:rPr>
                <w:color w:val="FF0000"/>
              </w:rPr>
              <w:t>Mar 27, 2019</w:t>
            </w:r>
          </w:p>
          <w:p w:rsidR="005C61E4" w:rsidRPr="006B3219" w:rsidRDefault="0079632E" w:rsidP="004907D2">
            <w:pPr>
              <w:pStyle w:val="Heading2"/>
              <w:shd w:val="clear" w:color="auto" w:fill="A3DCEF" w:themeFill="accent6" w:themeFillTint="66"/>
              <w:outlineLvl w:val="1"/>
              <w:rPr>
                <w:color w:val="FF0000"/>
              </w:rPr>
            </w:pPr>
            <w:sdt>
              <w:sdtPr>
                <w:rPr>
                  <w:color w:val="FF0000"/>
                </w:rPr>
                <w:alias w:val="Dividing line graphic:"/>
                <w:tag w:val="Dividing line graphic:"/>
                <w:id w:val="1193575528"/>
                <w:placeholder>
                  <w:docPart w:val="A2705C12742C445FB384A5A55832F883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6B3219">
                  <w:rPr>
                    <w:color w:val="FF0000"/>
                  </w:rPr>
                  <w:t>────</w:t>
                </w:r>
              </w:sdtContent>
            </w:sdt>
          </w:p>
          <w:p w:rsidR="005C61E4" w:rsidRPr="006B3219" w:rsidRDefault="00BC6039" w:rsidP="004907D2">
            <w:pPr>
              <w:pStyle w:val="Heading2"/>
              <w:shd w:val="clear" w:color="auto" w:fill="A3DCEF" w:themeFill="accent6" w:themeFillTint="66"/>
              <w:outlineLvl w:val="1"/>
              <w:rPr>
                <w:color w:val="FF0000"/>
              </w:rPr>
            </w:pPr>
            <w:r w:rsidRPr="006B3219">
              <w:rPr>
                <w:color w:val="FF0000"/>
              </w:rPr>
              <w:t>First come, first served.</w:t>
            </w:r>
          </w:p>
          <w:p w:rsidR="005C61E4" w:rsidRPr="006B3219" w:rsidRDefault="0079632E" w:rsidP="004907D2">
            <w:pPr>
              <w:pStyle w:val="Heading2"/>
              <w:shd w:val="clear" w:color="auto" w:fill="A3DCEF" w:themeFill="accent6" w:themeFillTint="66"/>
              <w:outlineLvl w:val="1"/>
              <w:rPr>
                <w:color w:val="FF0000"/>
              </w:rPr>
            </w:pPr>
            <w:sdt>
              <w:sdtPr>
                <w:rPr>
                  <w:color w:val="FF0000"/>
                </w:rPr>
                <w:alias w:val="Dividing line graphic:"/>
                <w:tag w:val="Dividing line graphic:"/>
                <w:id w:val="-59171642"/>
                <w:placeholder>
                  <w:docPart w:val="30DE02859D39457DA5CF0955C660645C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6B3219">
                  <w:rPr>
                    <w:color w:val="FF0000"/>
                  </w:rPr>
                  <w:t>────</w:t>
                </w:r>
              </w:sdtContent>
            </w:sdt>
          </w:p>
          <w:p w:rsidR="005C61E4" w:rsidRPr="006B3219" w:rsidRDefault="00BC6039" w:rsidP="004907D2">
            <w:pPr>
              <w:pStyle w:val="Heading2"/>
              <w:shd w:val="clear" w:color="auto" w:fill="A3DCEF" w:themeFill="accent6" w:themeFillTint="66"/>
              <w:outlineLvl w:val="1"/>
              <w:rPr>
                <w:color w:val="FF0000"/>
              </w:rPr>
            </w:pPr>
            <w:r w:rsidRPr="006B3219">
              <w:rPr>
                <w:color w:val="FF0000"/>
              </w:rPr>
              <w:t>Must complete online portion before registering</w:t>
            </w:r>
          </w:p>
          <w:p w:rsidR="005C61E4" w:rsidRPr="006B3219" w:rsidRDefault="0079632E" w:rsidP="004907D2">
            <w:pPr>
              <w:pStyle w:val="Heading2"/>
              <w:shd w:val="clear" w:color="auto" w:fill="A3DCEF" w:themeFill="accent6" w:themeFillTint="66"/>
              <w:outlineLvl w:val="1"/>
              <w:rPr>
                <w:color w:val="FF0000"/>
              </w:rPr>
            </w:pPr>
            <w:sdt>
              <w:sdtPr>
                <w:rPr>
                  <w:color w:val="FF0000"/>
                </w:rPr>
                <w:alias w:val="Dividing line graphic:"/>
                <w:tag w:val="Dividing line graphic:"/>
                <w:id w:val="1319850249"/>
                <w:placeholder>
                  <w:docPart w:val="99AB46639C6C42AFAB15C279C8C2F86B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6B3219">
                  <w:rPr>
                    <w:color w:val="FF0000"/>
                  </w:rPr>
                  <w:t>────</w:t>
                </w:r>
              </w:sdtContent>
            </w:sdt>
          </w:p>
          <w:p w:rsidR="00AA4794" w:rsidRPr="006B3219" w:rsidRDefault="00BC6039" w:rsidP="004907D2">
            <w:pPr>
              <w:pStyle w:val="Heading2"/>
              <w:shd w:val="clear" w:color="auto" w:fill="A3DCEF" w:themeFill="accent6" w:themeFillTint="66"/>
              <w:outlineLvl w:val="1"/>
              <w:rPr>
                <w:color w:val="FF0000"/>
              </w:rPr>
            </w:pPr>
            <w:r w:rsidRPr="006B3219">
              <w:rPr>
                <w:color w:val="FF0000"/>
              </w:rPr>
              <w:t>See attached registration form for location details</w:t>
            </w:r>
          </w:p>
          <w:p w:rsidR="005C61E4" w:rsidRDefault="00BC6039" w:rsidP="005C61E4">
            <w:pPr>
              <w:pStyle w:val="Heading3"/>
              <w:outlineLvl w:val="2"/>
            </w:pPr>
            <w:r>
              <w:t>Office of recovery services</w:t>
            </w:r>
          </w:p>
          <w:p w:rsidR="00BC6039" w:rsidRPr="00AA4794" w:rsidRDefault="00BC6039" w:rsidP="005C61E4">
            <w:pPr>
              <w:pStyle w:val="Heading3"/>
              <w:outlineLvl w:val="2"/>
            </w:pPr>
            <w:r>
              <w:t>DBHDS</w:t>
            </w:r>
          </w:p>
          <w:p w:rsidR="005C61E4" w:rsidRPr="00AA4794" w:rsidRDefault="005E5FCB" w:rsidP="00AA4794">
            <w:pPr>
              <w:pStyle w:val="ContactInfo"/>
              <w:spacing w:line="312" w:lineRule="auto"/>
            </w:pPr>
            <w:r>
              <w:t>Contact Mary McQuown</w:t>
            </w:r>
          </w:p>
          <w:p w:rsidR="005C61E4" w:rsidRPr="005E5FCB" w:rsidRDefault="005E5FCB" w:rsidP="00AA4794">
            <w:pPr>
              <w:pStyle w:val="ContactInfo"/>
              <w:spacing w:line="312" w:lineRule="auto"/>
              <w:rPr>
                <w:sz w:val="18"/>
                <w:szCs w:val="18"/>
              </w:rPr>
            </w:pPr>
            <w:r w:rsidRPr="005E5FCB">
              <w:rPr>
                <w:sz w:val="18"/>
                <w:szCs w:val="18"/>
              </w:rPr>
              <w:t>Mary.McQuown@dbhds.virginia.gov</w:t>
            </w:r>
          </w:p>
          <w:p w:rsidR="005C61E4" w:rsidRPr="00AA4794" w:rsidRDefault="005E5FCB" w:rsidP="005E5FCB">
            <w:pPr>
              <w:pStyle w:val="ContactInfo"/>
              <w:spacing w:line="312" w:lineRule="auto"/>
            </w:pPr>
            <w:r>
              <w:t>757-403-3007</w:t>
            </w:r>
          </w:p>
        </w:tc>
      </w:tr>
    </w:tbl>
    <w:p w:rsidR="005C61E4" w:rsidRPr="00076F31" w:rsidRDefault="005C61E4" w:rsidP="00AA4794">
      <w:pPr>
        <w:pStyle w:val="NoSpacing"/>
      </w:pPr>
    </w:p>
    <w:sectPr w:rsidR="005C61E4" w:rsidRPr="00076F31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632E" w:rsidRDefault="0079632E" w:rsidP="005F5D5F">
      <w:pPr>
        <w:spacing w:after="0" w:line="240" w:lineRule="auto"/>
      </w:pPr>
      <w:r>
        <w:separator/>
      </w:r>
    </w:p>
  </w:endnote>
  <w:endnote w:type="continuationSeparator" w:id="0">
    <w:p w:rsidR="0079632E" w:rsidRDefault="0079632E" w:rsidP="005F5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632E" w:rsidRDefault="0079632E" w:rsidP="005F5D5F">
      <w:pPr>
        <w:spacing w:after="0" w:line="240" w:lineRule="auto"/>
      </w:pPr>
      <w:r>
        <w:separator/>
      </w:r>
    </w:p>
  </w:footnote>
  <w:footnote w:type="continuationSeparator" w:id="0">
    <w:p w:rsidR="0079632E" w:rsidRDefault="0079632E" w:rsidP="005F5D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9CECB53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2CBD3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A48BD1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62F50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184D6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2A5A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0DAD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D83AF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CC19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B28D0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3D87"/>
    <w:rsid w:val="000168C0"/>
    <w:rsid w:val="000427C6"/>
    <w:rsid w:val="00052972"/>
    <w:rsid w:val="00061733"/>
    <w:rsid w:val="00076F31"/>
    <w:rsid w:val="00084300"/>
    <w:rsid w:val="000B4C91"/>
    <w:rsid w:val="001070C7"/>
    <w:rsid w:val="00171CDD"/>
    <w:rsid w:val="00175521"/>
    <w:rsid w:val="00181FB9"/>
    <w:rsid w:val="001E5AFF"/>
    <w:rsid w:val="00223D87"/>
    <w:rsid w:val="00251739"/>
    <w:rsid w:val="00261A78"/>
    <w:rsid w:val="00287006"/>
    <w:rsid w:val="00391BEF"/>
    <w:rsid w:val="003B6A17"/>
    <w:rsid w:val="003B7878"/>
    <w:rsid w:val="00411532"/>
    <w:rsid w:val="004171AD"/>
    <w:rsid w:val="004907D2"/>
    <w:rsid w:val="004F5FD1"/>
    <w:rsid w:val="005222EE"/>
    <w:rsid w:val="00541BB3"/>
    <w:rsid w:val="00544732"/>
    <w:rsid w:val="00557AB5"/>
    <w:rsid w:val="005A3131"/>
    <w:rsid w:val="005C61E4"/>
    <w:rsid w:val="005E5FCB"/>
    <w:rsid w:val="005F5D5F"/>
    <w:rsid w:val="00665EA1"/>
    <w:rsid w:val="00683EB7"/>
    <w:rsid w:val="006B3219"/>
    <w:rsid w:val="006E5B0F"/>
    <w:rsid w:val="00705DF5"/>
    <w:rsid w:val="007679C8"/>
    <w:rsid w:val="0079199F"/>
    <w:rsid w:val="0079632E"/>
    <w:rsid w:val="007B5354"/>
    <w:rsid w:val="00837654"/>
    <w:rsid w:val="00880783"/>
    <w:rsid w:val="008B5772"/>
    <w:rsid w:val="008C031F"/>
    <w:rsid w:val="008C1756"/>
    <w:rsid w:val="008D17FF"/>
    <w:rsid w:val="008F6C52"/>
    <w:rsid w:val="009141C6"/>
    <w:rsid w:val="00A03450"/>
    <w:rsid w:val="00A97C88"/>
    <w:rsid w:val="00AA4794"/>
    <w:rsid w:val="00AB3068"/>
    <w:rsid w:val="00AB58F4"/>
    <w:rsid w:val="00AF32DC"/>
    <w:rsid w:val="00B05AA0"/>
    <w:rsid w:val="00B43861"/>
    <w:rsid w:val="00B46A60"/>
    <w:rsid w:val="00B7612B"/>
    <w:rsid w:val="00B9155D"/>
    <w:rsid w:val="00BA466F"/>
    <w:rsid w:val="00BC6039"/>
    <w:rsid w:val="00BC6ED1"/>
    <w:rsid w:val="00C247CD"/>
    <w:rsid w:val="00C57F20"/>
    <w:rsid w:val="00D16845"/>
    <w:rsid w:val="00D201E4"/>
    <w:rsid w:val="00D56FBE"/>
    <w:rsid w:val="00D751DD"/>
    <w:rsid w:val="00E3564F"/>
    <w:rsid w:val="00EA24CD"/>
    <w:rsid w:val="00EC1838"/>
    <w:rsid w:val="00F2548A"/>
    <w:rsid w:val="00F50CF1"/>
    <w:rsid w:val="00FA21D4"/>
    <w:rsid w:val="00FB2003"/>
    <w:rsid w:val="00FB5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895F23A"/>
  <w15:chartTrackingRefBased/>
  <w15:docId w15:val="{CF8B8516-A7DA-4DB0-A6B5-831D829E7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58F4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3"/>
    <w:unhideWhenUsed/>
    <w:qFormat/>
    <w:rsid w:val="00AA4794"/>
    <w:pPr>
      <w:keepNext/>
      <w:keepLines/>
      <w:pBdr>
        <w:top w:val="single" w:sz="2" w:space="31" w:color="4B651C" w:themeColor="accent2" w:themeShade="80"/>
        <w:left w:val="single" w:sz="2" w:space="12" w:color="4B651C" w:themeColor="accent2" w:themeShade="80"/>
        <w:bottom w:val="single" w:sz="2" w:space="31" w:color="4B651C" w:themeColor="accent2" w:themeShade="80"/>
        <w:right w:val="single" w:sz="2" w:space="12" w:color="4B651C" w:themeColor="accent2" w:themeShade="80"/>
      </w:pBdr>
      <w:shd w:val="clear" w:color="auto" w:fill="4B651C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link w:val="Heading3Char"/>
    <w:uiPriority w:val="3"/>
    <w:unhideWhenUsed/>
    <w:qFormat/>
    <w:rsid w:val="00AA4794"/>
    <w:pPr>
      <w:keepNext/>
      <w:keepLines/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rsid w:val="00A97C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77123A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11A57" w:themeColor="accent1" w:themeShade="BF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51139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2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2"/>
    <w:rsid w:val="008D17FF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97C88"/>
    <w:rPr>
      <w:color w:val="262626" w:themeColor="text1" w:themeTint="D9"/>
    </w:rPr>
  </w:style>
  <w:style w:type="character" w:customStyle="1" w:styleId="Heading2Char">
    <w:name w:val="Heading 2 Char"/>
    <w:basedOn w:val="DefaultParagraphFont"/>
    <w:link w:val="Heading2"/>
    <w:uiPriority w:val="3"/>
    <w:rsid w:val="00AA4794"/>
    <w:rPr>
      <w:rFonts w:asciiTheme="majorHAnsi" w:eastAsiaTheme="majorEastAsia" w:hAnsiTheme="majorHAnsi" w:cstheme="majorBidi"/>
      <w:color w:val="FFFFFF" w:themeColor="background1"/>
      <w:sz w:val="28"/>
      <w:szCs w:val="28"/>
      <w:shd w:val="clear" w:color="auto" w:fill="4B651C" w:themeFill="accent2" w:themeFillShade="80"/>
    </w:rPr>
  </w:style>
  <w:style w:type="paragraph" w:styleId="NoSpacing">
    <w:name w:val="No Spacing"/>
    <w:uiPriority w:val="98"/>
    <w:qFormat/>
    <w:rsid w:val="00AA4794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3"/>
    <w:rsid w:val="00AA4794"/>
    <w:rPr>
      <w:rFonts w:asciiTheme="majorHAnsi" w:eastAsiaTheme="majorEastAsia" w:hAnsiTheme="majorHAnsi" w:cstheme="majorBidi"/>
      <w:caps/>
      <w:color w:val="FFFFFF" w:themeColor="background1"/>
      <w:shd w:val="clear" w:color="auto" w:fill="B11A57" w:themeFill="accent1" w:themeFillShade="BF"/>
    </w:rPr>
  </w:style>
  <w:style w:type="paragraph" w:customStyle="1" w:styleId="ContactInfo">
    <w:name w:val="Contact Info"/>
    <w:basedOn w:val="Normal"/>
    <w:uiPriority w:val="5"/>
    <w:qFormat/>
    <w:rsid w:val="00AA4794"/>
    <w:pPr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200"/>
      <w:ind w:left="144" w:right="144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1"/>
    <w:unhideWhenUsed/>
    <w:qFormat/>
    <w:rsid w:val="00FB2003"/>
    <w:pPr>
      <w:spacing w:before="480" w:after="0" w:line="204" w:lineRule="auto"/>
    </w:pPr>
    <w:rPr>
      <w:rFonts w:asciiTheme="majorHAnsi" w:hAnsiTheme="majorHAnsi"/>
      <w:caps/>
      <w:color w:val="E03177" w:themeColor="accent1"/>
      <w:kern w:val="28"/>
      <w:sz w:val="80"/>
    </w:rPr>
  </w:style>
  <w:style w:type="character" w:customStyle="1" w:styleId="DateChar">
    <w:name w:val="Date Char"/>
    <w:basedOn w:val="DefaultParagraphFont"/>
    <w:link w:val="Date"/>
    <w:uiPriority w:val="1"/>
    <w:rsid w:val="00FB2003"/>
    <w:rPr>
      <w:rFonts w:asciiTheme="majorHAnsi" w:hAnsiTheme="majorHAnsi"/>
      <w:caps/>
      <w:color w:val="E03177" w:themeColor="accent1"/>
      <w:kern w:val="28"/>
      <w:sz w:val="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A97C88"/>
    <w:rPr>
      <w:rFonts w:asciiTheme="majorHAnsi" w:eastAsiaTheme="majorEastAsia" w:hAnsiTheme="majorHAnsi" w:cstheme="majorBidi"/>
      <w:color w:val="77123A" w:themeColor="accent1" w:themeShade="80"/>
    </w:rPr>
  </w:style>
  <w:style w:type="paragraph" w:styleId="Bibliography">
    <w:name w:val="Bibliography"/>
    <w:basedOn w:val="Normal"/>
    <w:next w:val="Normal"/>
    <w:uiPriority w:val="37"/>
    <w:semiHidden/>
    <w:unhideWhenUsed/>
    <w:rsid w:val="006E5B0F"/>
  </w:style>
  <w:style w:type="paragraph" w:styleId="BlockText">
    <w:name w:val="Block Text"/>
    <w:basedOn w:val="Normal"/>
    <w:uiPriority w:val="99"/>
    <w:semiHidden/>
    <w:unhideWhenUsed/>
    <w:qFormat/>
    <w:rsid w:val="00A97C88"/>
    <w:pPr>
      <w:pBdr>
        <w:top w:val="single" w:sz="2" w:space="10" w:color="E03177" w:themeColor="accent1"/>
        <w:left w:val="single" w:sz="2" w:space="10" w:color="E03177" w:themeColor="accent1"/>
        <w:bottom w:val="single" w:sz="2" w:space="10" w:color="E03177" w:themeColor="accent1"/>
        <w:right w:val="single" w:sz="2" w:space="10" w:color="E03177" w:themeColor="accent1"/>
      </w:pBdr>
      <w:ind w:left="1152" w:right="1152"/>
    </w:pPr>
    <w:rPr>
      <w:i/>
      <w:iCs/>
      <w:color w:val="77123A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6E5B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E5B0F"/>
  </w:style>
  <w:style w:type="paragraph" w:styleId="BodyText2">
    <w:name w:val="Body Text 2"/>
    <w:basedOn w:val="Normal"/>
    <w:link w:val="BodyText2Char"/>
    <w:uiPriority w:val="99"/>
    <w:semiHidden/>
    <w:unhideWhenUsed/>
    <w:rsid w:val="006E5B0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E5B0F"/>
  </w:style>
  <w:style w:type="paragraph" w:styleId="BodyText3">
    <w:name w:val="Body Text 3"/>
    <w:basedOn w:val="Normal"/>
    <w:link w:val="BodyText3Char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5B0F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E5B0F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5B0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5B0F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E5B0F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E5B0F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E5B0F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6E5B0F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E5B0F"/>
  </w:style>
  <w:style w:type="table" w:styleId="ColorfulGrid">
    <w:name w:val="Colorful Grid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</w:rPr>
      <w:tblPr/>
      <w:tcPr>
        <w:shd w:val="clear" w:color="auto" w:fill="F2ACC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2ACC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</w:rPr>
      <w:tblPr/>
      <w:tcPr>
        <w:shd w:val="clear" w:color="auto" w:fill="D5E9B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E9B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</w:rPr>
      <w:tblPr/>
      <w:tcPr>
        <w:shd w:val="clear" w:color="auto" w:fill="F8DEA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DEA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</w:rPr>
      <w:tblPr/>
      <w:tcPr>
        <w:shd w:val="clear" w:color="auto" w:fill="F7C2A0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2A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</w:rPr>
      <w:tblPr/>
      <w:tcPr>
        <w:shd w:val="clear" w:color="auto" w:fill="C7BC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BC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</w:rPr>
      <w:tblPr/>
      <w:tcPr>
        <w:shd w:val="clear" w:color="auto" w:fill="A3DC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DC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A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9E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7E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D520F" w:themeFill="accent4" w:themeFillShade="CC"/>
      </w:tcPr>
    </w:tblStylePr>
    <w:tblStylePr w:type="lastRow">
      <w:rPr>
        <w:b/>
        <w:bCs/>
        <w:color w:val="BD520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0E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78E0F" w:themeFill="accent3" w:themeFillShade="CC"/>
      </w:tcPr>
    </w:tblStylePr>
    <w:tblStylePr w:type="lastRow">
      <w:rPr>
        <w:b/>
        <w:bCs/>
        <w:color w:val="C78E0F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EE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D83A3" w:themeFill="accent6" w:themeFillShade="CC"/>
      </w:tcPr>
    </w:tblStylePr>
    <w:tblStylePr w:type="lastRow">
      <w:rPr>
        <w:b/>
        <w:bCs/>
        <w:color w:val="1D83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8F6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4589" w:themeFill="accent5" w:themeFillShade="CC"/>
      </w:tcPr>
    </w:tblStylePr>
    <w:tblStylePr w:type="lastRow">
      <w:rPr>
        <w:b/>
        <w:bCs/>
        <w:color w:val="5C458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A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154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1545" w:themeColor="accent1" w:themeShade="99"/>
          <w:insideV w:val="nil"/>
        </w:tcBorders>
        <w:shd w:val="clear" w:color="auto" w:fill="8E154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1545" w:themeFill="accent1" w:themeFillShade="99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EF98BB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9E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792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7922" w:themeColor="accent2" w:themeShade="99"/>
          <w:insideV w:val="nil"/>
        </w:tcBorders>
        <w:shd w:val="clear" w:color="auto" w:fill="5A792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7922" w:themeFill="accent2" w:themeFillShade="99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CAE39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C6814" w:themeColor="accent4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7E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6A0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6A0B" w:themeColor="accent3" w:themeShade="99"/>
          <w:insideV w:val="nil"/>
        </w:tcBorders>
        <w:shd w:val="clear" w:color="auto" w:fill="956A0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6A0B" w:themeFill="accent3" w:themeFillShade="99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EAE1F" w:themeColor="accent3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0E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D3E0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D3E0B" w:themeColor="accent4" w:themeShade="99"/>
          <w:insideV w:val="nil"/>
        </w:tcBorders>
        <w:shd w:val="clear" w:color="auto" w:fill="8D3E0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3E0B" w:themeFill="accent4" w:themeFillShade="99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5B38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4A5CD" w:themeColor="accent6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E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346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3467" w:themeColor="accent5" w:themeShade="99"/>
          <w:insideV w:val="nil"/>
        </w:tcBorders>
        <w:shd w:val="clear" w:color="auto" w:fill="45346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3467" w:themeFill="accent5" w:themeFillShade="99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B9ABD5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458AB" w:themeColor="accent5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6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62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627A" w:themeColor="accent6" w:themeShade="99"/>
          <w:insideV w:val="nil"/>
        </w:tcBorders>
        <w:shd w:val="clear" w:color="auto" w:fill="1562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627A" w:themeFill="accent6" w:themeFillShade="99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8DD4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E5B0F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5B0F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5B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5B0F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113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1A5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641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972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C580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B850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330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4D0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2B5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418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516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B7B9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E5B0F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E5B0F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E5B0F"/>
  </w:style>
  <w:style w:type="character" w:styleId="Emphasis">
    <w:name w:val="Emphasis"/>
    <w:basedOn w:val="DefaultParagraphFont"/>
    <w:uiPriority w:val="20"/>
    <w:semiHidden/>
    <w:unhideWhenUsed/>
    <w:qFormat/>
    <w:rsid w:val="006E5B0F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E5B0F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E5B0F"/>
    <w:rPr>
      <w:color w:val="7458AB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11532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532"/>
  </w:style>
  <w:style w:type="character" w:styleId="FootnoteReference">
    <w:name w:val="foot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5B0F"/>
    <w:rPr>
      <w:sz w:val="22"/>
      <w:szCs w:val="20"/>
    </w:rPr>
  </w:style>
  <w:style w:type="table" w:styleId="GridTable1Light">
    <w:name w:val="Grid Table 1 Light"/>
    <w:basedOn w:val="TableNormal"/>
    <w:uiPriority w:val="46"/>
    <w:rsid w:val="00FA21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2ACC8" w:themeColor="accent1" w:themeTint="66"/>
        <w:left w:val="single" w:sz="4" w:space="0" w:color="F2ACC8" w:themeColor="accent1" w:themeTint="66"/>
        <w:bottom w:val="single" w:sz="4" w:space="0" w:color="F2ACC8" w:themeColor="accent1" w:themeTint="66"/>
        <w:right w:val="single" w:sz="4" w:space="0" w:color="F2ACC8" w:themeColor="accent1" w:themeTint="66"/>
        <w:insideH w:val="single" w:sz="4" w:space="0" w:color="F2ACC8" w:themeColor="accent1" w:themeTint="66"/>
        <w:insideV w:val="single" w:sz="4" w:space="0" w:color="F2ACC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5E9B1" w:themeColor="accent2" w:themeTint="66"/>
        <w:left w:val="single" w:sz="4" w:space="0" w:color="D5E9B1" w:themeColor="accent2" w:themeTint="66"/>
        <w:bottom w:val="single" w:sz="4" w:space="0" w:color="D5E9B1" w:themeColor="accent2" w:themeTint="66"/>
        <w:right w:val="single" w:sz="4" w:space="0" w:color="D5E9B1" w:themeColor="accent2" w:themeTint="66"/>
        <w:insideH w:val="single" w:sz="4" w:space="0" w:color="D5E9B1" w:themeColor="accent2" w:themeTint="66"/>
        <w:insideV w:val="single" w:sz="4" w:space="0" w:color="D5E9B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8DEA5" w:themeColor="accent3" w:themeTint="66"/>
        <w:left w:val="single" w:sz="4" w:space="0" w:color="F8DEA5" w:themeColor="accent3" w:themeTint="66"/>
        <w:bottom w:val="single" w:sz="4" w:space="0" w:color="F8DEA5" w:themeColor="accent3" w:themeTint="66"/>
        <w:right w:val="single" w:sz="4" w:space="0" w:color="F8DEA5" w:themeColor="accent3" w:themeTint="66"/>
        <w:insideH w:val="single" w:sz="4" w:space="0" w:color="F8DEA5" w:themeColor="accent3" w:themeTint="66"/>
        <w:insideV w:val="single" w:sz="4" w:space="0" w:color="F8DEA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7C2A0" w:themeColor="accent4" w:themeTint="66"/>
        <w:left w:val="single" w:sz="4" w:space="0" w:color="F7C2A0" w:themeColor="accent4" w:themeTint="66"/>
        <w:bottom w:val="single" w:sz="4" w:space="0" w:color="F7C2A0" w:themeColor="accent4" w:themeTint="66"/>
        <w:right w:val="single" w:sz="4" w:space="0" w:color="F7C2A0" w:themeColor="accent4" w:themeTint="66"/>
        <w:insideH w:val="single" w:sz="4" w:space="0" w:color="F7C2A0" w:themeColor="accent4" w:themeTint="66"/>
        <w:insideV w:val="single" w:sz="4" w:space="0" w:color="F7C2A0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7BCDD" w:themeColor="accent5" w:themeTint="66"/>
        <w:left w:val="single" w:sz="4" w:space="0" w:color="C7BCDD" w:themeColor="accent5" w:themeTint="66"/>
        <w:bottom w:val="single" w:sz="4" w:space="0" w:color="C7BCDD" w:themeColor="accent5" w:themeTint="66"/>
        <w:right w:val="single" w:sz="4" w:space="0" w:color="C7BCDD" w:themeColor="accent5" w:themeTint="66"/>
        <w:insideH w:val="single" w:sz="4" w:space="0" w:color="C7BCDD" w:themeColor="accent5" w:themeTint="66"/>
        <w:insideV w:val="single" w:sz="4" w:space="0" w:color="C7BC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3DCEF" w:themeColor="accent6" w:themeTint="66"/>
        <w:left w:val="single" w:sz="4" w:space="0" w:color="A3DCEF" w:themeColor="accent6" w:themeTint="66"/>
        <w:bottom w:val="single" w:sz="4" w:space="0" w:color="A3DCEF" w:themeColor="accent6" w:themeTint="66"/>
        <w:right w:val="single" w:sz="4" w:space="0" w:color="A3DCEF" w:themeColor="accent6" w:themeTint="66"/>
        <w:insideH w:val="single" w:sz="4" w:space="0" w:color="A3DCEF" w:themeColor="accent6" w:themeTint="66"/>
        <w:insideV w:val="single" w:sz="4" w:space="0" w:color="A3DC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C83AD" w:themeColor="accent1" w:themeTint="99"/>
        <w:bottom w:val="single" w:sz="2" w:space="0" w:color="EC83AD" w:themeColor="accent1" w:themeTint="99"/>
        <w:insideH w:val="single" w:sz="2" w:space="0" w:color="EC83AD" w:themeColor="accent1" w:themeTint="99"/>
        <w:insideV w:val="single" w:sz="2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C83A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C0DE8A" w:themeColor="accent2" w:themeTint="99"/>
        <w:bottom w:val="single" w:sz="2" w:space="0" w:color="C0DE8A" w:themeColor="accent2" w:themeTint="99"/>
        <w:insideH w:val="single" w:sz="2" w:space="0" w:color="C0DE8A" w:themeColor="accent2" w:themeTint="99"/>
        <w:insideV w:val="single" w:sz="2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DE8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4CE78" w:themeColor="accent3" w:themeTint="99"/>
        <w:bottom w:val="single" w:sz="2" w:space="0" w:color="F4CE78" w:themeColor="accent3" w:themeTint="99"/>
        <w:insideH w:val="single" w:sz="2" w:space="0" w:color="F4CE78" w:themeColor="accent3" w:themeTint="99"/>
        <w:insideV w:val="single" w:sz="2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CE7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3A471" w:themeColor="accent4" w:themeTint="99"/>
        <w:bottom w:val="single" w:sz="2" w:space="0" w:color="F3A471" w:themeColor="accent4" w:themeTint="99"/>
        <w:insideH w:val="single" w:sz="2" w:space="0" w:color="F3A471" w:themeColor="accent4" w:themeTint="99"/>
        <w:insideV w:val="single" w:sz="2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3A47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AB9ACC" w:themeColor="accent5" w:themeTint="99"/>
        <w:bottom w:val="single" w:sz="2" w:space="0" w:color="AB9ACC" w:themeColor="accent5" w:themeTint="99"/>
        <w:insideH w:val="single" w:sz="2" w:space="0" w:color="AB9ACC" w:themeColor="accent5" w:themeTint="99"/>
        <w:insideV w:val="single" w:sz="2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9A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75CBE6" w:themeColor="accent6" w:themeTint="99"/>
        <w:bottom w:val="single" w:sz="2" w:space="0" w:color="75CBE6" w:themeColor="accent6" w:themeTint="99"/>
        <w:insideH w:val="single" w:sz="2" w:space="0" w:color="75CBE6" w:themeColor="accent6" w:themeTint="99"/>
        <w:insideV w:val="single" w:sz="2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5CB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3">
    <w:name w:val="Grid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F2ACC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D5E9B1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8DEA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7C2A0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C7BCD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A3DC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1153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532"/>
  </w:style>
  <w:style w:type="character" w:customStyle="1" w:styleId="Heading5Char">
    <w:name w:val="Heading 5 Char"/>
    <w:basedOn w:val="DefaultParagraphFont"/>
    <w:link w:val="Heading5"/>
    <w:uiPriority w:val="3"/>
    <w:semiHidden/>
    <w:rsid w:val="008D17FF"/>
    <w:rPr>
      <w:rFonts w:asciiTheme="majorHAnsi" w:eastAsiaTheme="majorEastAsia" w:hAnsiTheme="majorHAnsi" w:cstheme="majorBidi"/>
      <w:color w:val="B11A57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8D17FF"/>
    <w:rPr>
      <w:rFonts w:asciiTheme="majorHAnsi" w:eastAsiaTheme="majorEastAsia" w:hAnsiTheme="majorHAnsi" w:cstheme="majorBidi"/>
      <w:color w:val="751139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8D17FF"/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8D17FF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8D17FF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E5B0F"/>
  </w:style>
  <w:style w:type="paragraph" w:styleId="HTMLAddress">
    <w:name w:val="HTML Address"/>
    <w:basedOn w:val="Normal"/>
    <w:link w:val="HTMLAddressChar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E5B0F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6E5B0F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E5B0F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5B0F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E5B0F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E5B0F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A97C88"/>
    <w:rPr>
      <w:color w:val="125266" w:themeColor="accent6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71CDD"/>
    <w:rPr>
      <w:i/>
      <w:iCs/>
      <w:color w:val="B11A57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71CDD"/>
    <w:pPr>
      <w:pBdr>
        <w:top w:val="single" w:sz="4" w:space="10" w:color="E03177" w:themeColor="accent1"/>
        <w:bottom w:val="single" w:sz="4" w:space="10" w:color="E03177" w:themeColor="accent1"/>
      </w:pBdr>
      <w:spacing w:before="360" w:after="360"/>
      <w:ind w:left="864" w:right="864"/>
      <w:jc w:val="center"/>
    </w:pPr>
    <w:rPr>
      <w:i/>
      <w:iCs/>
      <w:color w:val="B11A57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71CDD"/>
    <w:rPr>
      <w:i/>
      <w:iCs/>
      <w:color w:val="B11A57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97C88"/>
    <w:rPr>
      <w:b/>
      <w:bCs/>
      <w:caps w:val="0"/>
      <w:smallCaps/>
      <w:color w:val="77123A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1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  <w:shd w:val="clear" w:color="auto" w:fill="F7CCDD" w:themeFill="accent1" w:themeFillTint="3F"/>
      </w:tcPr>
    </w:tblStylePr>
    <w:tblStylePr w:type="band2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1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  <w:shd w:val="clear" w:color="auto" w:fill="E5F1CE" w:themeFill="accent2" w:themeFillTint="3F"/>
      </w:tcPr>
    </w:tblStylePr>
    <w:tblStylePr w:type="band2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1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  <w:shd w:val="clear" w:color="auto" w:fill="FAEAC7" w:themeFill="accent3" w:themeFillTint="3F"/>
      </w:tcPr>
    </w:tblStylePr>
    <w:tblStylePr w:type="band2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1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  <w:shd w:val="clear" w:color="auto" w:fill="FAD9C4" w:themeFill="accent4" w:themeFillTint="3F"/>
      </w:tcPr>
    </w:tblStylePr>
    <w:tblStylePr w:type="band2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1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  <w:shd w:val="clear" w:color="auto" w:fill="DCD5EA" w:themeFill="accent5" w:themeFillTint="3F"/>
      </w:tcPr>
    </w:tblStylePr>
    <w:tblStylePr w:type="band2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1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  <w:shd w:val="clear" w:color="auto" w:fill="C6E9F5" w:themeFill="accent6" w:themeFillTint="3F"/>
      </w:tcPr>
    </w:tblStylePr>
    <w:tblStylePr w:type="band2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E5B0F"/>
  </w:style>
  <w:style w:type="paragraph" w:styleId="List">
    <w:name w:val="List"/>
    <w:basedOn w:val="Normal"/>
    <w:uiPriority w:val="99"/>
    <w:semiHidden/>
    <w:unhideWhenUsed/>
    <w:rsid w:val="006E5B0F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E5B0F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E5B0F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E5B0F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E5B0F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E5B0F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E5B0F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6E5B0F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2">
    <w:name w:val="List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bottom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bottom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bottom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bottom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bottom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bottom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3">
    <w:name w:val="List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03177" w:themeColor="accent1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03177" w:themeColor="accent1"/>
          <w:right w:val="single" w:sz="4" w:space="0" w:color="E03177" w:themeColor="accent1"/>
        </w:tcBorders>
      </w:tcPr>
    </w:tblStylePr>
    <w:tblStylePr w:type="band1Horz">
      <w:tblPr/>
      <w:tcPr>
        <w:tcBorders>
          <w:top w:val="single" w:sz="4" w:space="0" w:color="E03177" w:themeColor="accent1"/>
          <w:bottom w:val="single" w:sz="4" w:space="0" w:color="E0317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03177" w:themeColor="accent1"/>
          <w:left w:val="nil"/>
        </w:tcBorders>
      </w:tcPr>
    </w:tblStylePr>
    <w:tblStylePr w:type="swCell">
      <w:tblPr/>
      <w:tcPr>
        <w:tcBorders>
          <w:top w:val="double" w:sz="4" w:space="0" w:color="E03177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7C83C" w:themeColor="accent2"/>
          <w:right w:val="single" w:sz="4" w:space="0" w:color="97C83C" w:themeColor="accent2"/>
        </w:tcBorders>
      </w:tcPr>
    </w:tblStylePr>
    <w:tblStylePr w:type="band1Horz">
      <w:tblPr/>
      <w:tcPr>
        <w:tcBorders>
          <w:top w:val="single" w:sz="4" w:space="0" w:color="97C83C" w:themeColor="accent2"/>
          <w:bottom w:val="single" w:sz="4" w:space="0" w:color="97C83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7C83C" w:themeColor="accent2"/>
          <w:left w:val="nil"/>
        </w:tcBorders>
      </w:tcPr>
    </w:tblStylePr>
    <w:tblStylePr w:type="swCell">
      <w:tblPr/>
      <w:tcPr>
        <w:tcBorders>
          <w:top w:val="double" w:sz="4" w:space="0" w:color="97C83C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AE1F" w:themeColor="accent3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EAE1F" w:themeColor="accent3"/>
          <w:right w:val="single" w:sz="4" w:space="0" w:color="EEAE1F" w:themeColor="accent3"/>
        </w:tcBorders>
      </w:tcPr>
    </w:tblStylePr>
    <w:tblStylePr w:type="band1Horz">
      <w:tblPr/>
      <w:tcPr>
        <w:tcBorders>
          <w:top w:val="single" w:sz="4" w:space="0" w:color="EEAE1F" w:themeColor="accent3"/>
          <w:bottom w:val="single" w:sz="4" w:space="0" w:color="EEAE1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EAE1F" w:themeColor="accent3"/>
          <w:left w:val="nil"/>
        </w:tcBorders>
      </w:tcPr>
    </w:tblStylePr>
    <w:tblStylePr w:type="swCell">
      <w:tblPr/>
      <w:tcPr>
        <w:tcBorders>
          <w:top w:val="double" w:sz="4" w:space="0" w:color="EEAE1F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6814" w:themeColor="accent4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C6814" w:themeColor="accent4"/>
          <w:right w:val="single" w:sz="4" w:space="0" w:color="EC6814" w:themeColor="accent4"/>
        </w:tcBorders>
      </w:tcPr>
    </w:tblStylePr>
    <w:tblStylePr w:type="band1Horz">
      <w:tblPr/>
      <w:tcPr>
        <w:tcBorders>
          <w:top w:val="single" w:sz="4" w:space="0" w:color="EC6814" w:themeColor="accent4"/>
          <w:bottom w:val="single" w:sz="4" w:space="0" w:color="EC6814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C6814" w:themeColor="accent4"/>
          <w:left w:val="nil"/>
        </w:tcBorders>
      </w:tcPr>
    </w:tblStylePr>
    <w:tblStylePr w:type="swCell">
      <w:tblPr/>
      <w:tcPr>
        <w:tcBorders>
          <w:top w:val="double" w:sz="4" w:space="0" w:color="EC6814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458AB" w:themeColor="accent5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58AB" w:themeColor="accent5"/>
          <w:right w:val="single" w:sz="4" w:space="0" w:color="7458AB" w:themeColor="accent5"/>
        </w:tcBorders>
      </w:tcPr>
    </w:tblStylePr>
    <w:tblStylePr w:type="band1Horz">
      <w:tblPr/>
      <w:tcPr>
        <w:tcBorders>
          <w:top w:val="single" w:sz="4" w:space="0" w:color="7458AB" w:themeColor="accent5"/>
          <w:bottom w:val="single" w:sz="4" w:space="0" w:color="7458A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58AB" w:themeColor="accent5"/>
          <w:left w:val="nil"/>
        </w:tcBorders>
      </w:tcPr>
    </w:tblStylePr>
    <w:tblStylePr w:type="swCell">
      <w:tblPr/>
      <w:tcPr>
        <w:tcBorders>
          <w:top w:val="double" w:sz="4" w:space="0" w:color="7458AB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24A5CD" w:themeColor="accent6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4A5CD" w:themeColor="accent6"/>
          <w:right w:val="single" w:sz="4" w:space="0" w:color="24A5CD" w:themeColor="accent6"/>
        </w:tcBorders>
      </w:tcPr>
    </w:tblStylePr>
    <w:tblStylePr w:type="band1Horz">
      <w:tblPr/>
      <w:tcPr>
        <w:tcBorders>
          <w:top w:val="single" w:sz="4" w:space="0" w:color="24A5CD" w:themeColor="accent6"/>
          <w:bottom w:val="single" w:sz="4" w:space="0" w:color="24A5C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4A5CD" w:themeColor="accent6"/>
          <w:left w:val="nil"/>
        </w:tcBorders>
      </w:tcPr>
    </w:tblStylePr>
    <w:tblStylePr w:type="swCell">
      <w:tblPr/>
      <w:tcPr>
        <w:tcBorders>
          <w:top w:val="double" w:sz="4" w:space="0" w:color="24A5CD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03177" w:themeColor="accent1"/>
        <w:left w:val="single" w:sz="24" w:space="0" w:color="E03177" w:themeColor="accent1"/>
        <w:bottom w:val="single" w:sz="24" w:space="0" w:color="E03177" w:themeColor="accent1"/>
        <w:right w:val="single" w:sz="24" w:space="0" w:color="E03177" w:themeColor="accent1"/>
      </w:tblBorders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7C83C" w:themeColor="accent2"/>
        <w:left w:val="single" w:sz="24" w:space="0" w:color="97C83C" w:themeColor="accent2"/>
        <w:bottom w:val="single" w:sz="24" w:space="0" w:color="97C83C" w:themeColor="accent2"/>
        <w:right w:val="single" w:sz="24" w:space="0" w:color="97C83C" w:themeColor="accent2"/>
      </w:tblBorders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EAE1F" w:themeColor="accent3"/>
        <w:left w:val="single" w:sz="24" w:space="0" w:color="EEAE1F" w:themeColor="accent3"/>
        <w:bottom w:val="single" w:sz="24" w:space="0" w:color="EEAE1F" w:themeColor="accent3"/>
        <w:right w:val="single" w:sz="24" w:space="0" w:color="EEAE1F" w:themeColor="accent3"/>
      </w:tblBorders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C6814" w:themeColor="accent4"/>
        <w:left w:val="single" w:sz="24" w:space="0" w:color="EC6814" w:themeColor="accent4"/>
        <w:bottom w:val="single" w:sz="24" w:space="0" w:color="EC6814" w:themeColor="accent4"/>
        <w:right w:val="single" w:sz="24" w:space="0" w:color="EC6814" w:themeColor="accent4"/>
      </w:tblBorders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58AB" w:themeColor="accent5"/>
        <w:left w:val="single" w:sz="24" w:space="0" w:color="7458AB" w:themeColor="accent5"/>
        <w:bottom w:val="single" w:sz="24" w:space="0" w:color="7458AB" w:themeColor="accent5"/>
        <w:right w:val="single" w:sz="24" w:space="0" w:color="7458AB" w:themeColor="accent5"/>
      </w:tblBorders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4A5CD" w:themeColor="accent6"/>
        <w:left w:val="single" w:sz="24" w:space="0" w:color="24A5CD" w:themeColor="accent6"/>
        <w:bottom w:val="single" w:sz="24" w:space="0" w:color="24A5CD" w:themeColor="accent6"/>
        <w:right w:val="single" w:sz="24" w:space="0" w:color="24A5CD" w:themeColor="accent6"/>
      </w:tblBorders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03177" w:themeColor="accent1"/>
        <w:bottom w:val="single" w:sz="4" w:space="0" w:color="E0317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0317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97C83C" w:themeColor="accent2"/>
        <w:bottom w:val="single" w:sz="4" w:space="0" w:color="97C83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7C83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EEAE1F" w:themeColor="accent3"/>
        <w:bottom w:val="single" w:sz="4" w:space="0" w:color="EEAE1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EAE1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EC6814" w:themeColor="accent4"/>
        <w:bottom w:val="single" w:sz="4" w:space="0" w:color="EC6814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C6814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7458AB" w:themeColor="accent5"/>
        <w:bottom w:val="single" w:sz="4" w:space="0" w:color="7458A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458A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24A5CD" w:themeColor="accent6"/>
        <w:bottom w:val="single" w:sz="4" w:space="0" w:color="24A5C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4A5C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0317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0317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0317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0317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7C83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7C83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7C83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7C83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EAE1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EAE1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EAE1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EAE1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C6814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C681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C6814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C681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58A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58A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58A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58A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4A5C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4A5C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4A5C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4A5C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E5B0F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  <w:insideV w:val="single" w:sz="8" w:space="0" w:color="E76499" w:themeColor="accent1" w:themeTint="BF"/>
      </w:tblBorders>
    </w:tblPr>
    <w:tcPr>
      <w:shd w:val="clear" w:color="auto" w:fill="F7CCD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649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  <w:insideV w:val="single" w:sz="8" w:space="0" w:color="B0D56C" w:themeColor="accent2" w:themeTint="BF"/>
      </w:tblBorders>
    </w:tblPr>
    <w:tcPr>
      <w:shd w:val="clear" w:color="auto" w:fill="E5F1C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D56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  <w:insideV w:val="single" w:sz="8" w:space="0" w:color="F2C257" w:themeColor="accent3" w:themeTint="BF"/>
      </w:tblBorders>
    </w:tblPr>
    <w:tcPr>
      <w:shd w:val="clear" w:color="auto" w:fill="FAEAC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C25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  <w:insideV w:val="single" w:sz="8" w:space="0" w:color="F08D4E" w:themeColor="accent4" w:themeTint="BF"/>
      </w:tblBorders>
    </w:tblPr>
    <w:tcPr>
      <w:shd w:val="clear" w:color="auto" w:fill="FAD9C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8D4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  <w:insideV w:val="single" w:sz="8" w:space="0" w:color="9681C0" w:themeColor="accent5" w:themeTint="BF"/>
      </w:tblBorders>
    </w:tblPr>
    <w:tcPr>
      <w:shd w:val="clear" w:color="auto" w:fill="DCD5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81C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  <w:insideV w:val="single" w:sz="8" w:space="0" w:color="53BFE0" w:themeColor="accent6" w:themeTint="BF"/>
      </w:tblBorders>
    </w:tblPr>
    <w:tcPr>
      <w:shd w:val="clear" w:color="auto" w:fill="C6E9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3BF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cPr>
      <w:shd w:val="clear" w:color="auto" w:fill="F7CCD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AF1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5E3" w:themeFill="accent1" w:themeFillTint="33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tcBorders>
          <w:insideH w:val="single" w:sz="6" w:space="0" w:color="E03177" w:themeColor="accent1"/>
          <w:insideV w:val="single" w:sz="6" w:space="0" w:color="E03177" w:themeColor="accent1"/>
        </w:tcBorders>
        <w:shd w:val="clear" w:color="auto" w:fill="EF98B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cPr>
      <w:shd w:val="clear" w:color="auto" w:fill="E5F1C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9E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4D8" w:themeFill="accent2" w:themeFillTint="33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tcBorders>
          <w:insideH w:val="single" w:sz="6" w:space="0" w:color="97C83C" w:themeColor="accent2"/>
          <w:insideV w:val="single" w:sz="6" w:space="0" w:color="97C83C" w:themeColor="accent2"/>
        </w:tcBorders>
        <w:shd w:val="clear" w:color="auto" w:fill="CAE39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cPr>
      <w:shd w:val="clear" w:color="auto" w:fill="FAEAC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F7E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ED2" w:themeFill="accent3" w:themeFillTint="33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tcBorders>
          <w:insideH w:val="single" w:sz="6" w:space="0" w:color="EEAE1F" w:themeColor="accent3"/>
          <w:insideV w:val="single" w:sz="6" w:space="0" w:color="EEAE1F" w:themeColor="accent3"/>
        </w:tcBorders>
        <w:shd w:val="clear" w:color="auto" w:fill="F6D68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cPr>
      <w:shd w:val="clear" w:color="auto" w:fill="FAD9C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0E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0CF" w:themeFill="accent4" w:themeFillTint="33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tcBorders>
          <w:insideH w:val="single" w:sz="6" w:space="0" w:color="EC6814" w:themeColor="accent4"/>
          <w:insideV w:val="single" w:sz="6" w:space="0" w:color="EC6814" w:themeColor="accent4"/>
        </w:tcBorders>
        <w:shd w:val="clear" w:color="auto" w:fill="F5B38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cPr>
      <w:shd w:val="clear" w:color="auto" w:fill="DCD5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1EE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DEE" w:themeFill="accent5" w:themeFillTint="33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tcBorders>
          <w:insideH w:val="single" w:sz="6" w:space="0" w:color="7458AB" w:themeColor="accent5"/>
          <w:insideV w:val="single" w:sz="6" w:space="0" w:color="7458AB" w:themeColor="accent5"/>
        </w:tcBorders>
        <w:shd w:val="clear" w:color="auto" w:fill="B9ABD5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cPr>
      <w:shd w:val="clear" w:color="auto" w:fill="C6E9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8F6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DF7" w:themeFill="accent6" w:themeFillTint="33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tcBorders>
          <w:insideH w:val="single" w:sz="6" w:space="0" w:color="24A5CD" w:themeColor="accent6"/>
          <w:insideV w:val="single" w:sz="6" w:space="0" w:color="24A5CD" w:themeColor="accent6"/>
        </w:tcBorders>
        <w:shd w:val="clear" w:color="auto" w:fill="8DD4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CCD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F98B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F98BB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F1C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E39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E39D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EAC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D68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D68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9C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B38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B389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D5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ABD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ABD5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6E9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DD4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DD4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03177" w:themeColor="accen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shd w:val="clear" w:color="auto" w:fill="F7CCDD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7C83C" w:themeColor="accent2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shd w:val="clear" w:color="auto" w:fill="E5F1CE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EAE1F" w:themeColor="accent3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shd w:val="clear" w:color="auto" w:fill="FAEAC7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C6814" w:themeColor="accent4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shd w:val="clear" w:color="auto" w:fill="FAD9C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58AB" w:themeColor="accent5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shd w:val="clear" w:color="auto" w:fill="DCD5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4A5CD" w:themeColor="accent6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shd w:val="clear" w:color="auto" w:fill="C6E9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0317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0317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0317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CCD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7C83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7C83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F1C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EAE1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EAE1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EAC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C6814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C6814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9C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58A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58A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D5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4A5C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4A5C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6E9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CCD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F1C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EAC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9C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D5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6E9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E5B0F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6E5B0F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E5B0F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E5B0F"/>
  </w:style>
  <w:style w:type="character" w:styleId="PageNumber">
    <w:name w:val="page number"/>
    <w:basedOn w:val="DefaultParagraphFont"/>
    <w:uiPriority w:val="99"/>
    <w:semiHidden/>
    <w:unhideWhenUsed/>
    <w:rsid w:val="006E5B0F"/>
  </w:style>
  <w:style w:type="table" w:styleId="PlainTable1">
    <w:name w:val="Plain Table 1"/>
    <w:basedOn w:val="TableNormal"/>
    <w:uiPriority w:val="41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E5B0F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E5B0F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E5B0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E5B0F"/>
  </w:style>
  <w:style w:type="paragraph" w:styleId="Signature">
    <w:name w:val="Signature"/>
    <w:basedOn w:val="Normal"/>
    <w:link w:val="Signature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E5B0F"/>
  </w:style>
  <w:style w:type="character" w:styleId="Strong">
    <w:name w:val="Strong"/>
    <w:basedOn w:val="DefaultParagraphFont"/>
    <w:uiPriority w:val="22"/>
    <w:semiHidden/>
    <w:unhideWhenUsed/>
    <w:qFormat/>
    <w:rsid w:val="006E5B0F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6E5B0F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6E5B0F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6E5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E5B0F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E5B0F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E5B0F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E5B0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E5B0F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E5B0F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E5B0F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E5B0F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E5B0F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E5B0F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E5B0F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B11A57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hyperlink" Target="https://webmail.vita.virginia.gov/owa/redir.aspx?C=im8TsKOHICPOiEBJowUHgT3xK7bxKT0vTVAy79dL5qr1-LfJrzXVCA..&amp;URL=https%3a%2f%2fcovlc.virginia.gov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mcquown\AppData\Roaming\Microsoft\Templates\Seasonal%20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7A9F67E0CD14699B3CD0AAFA775FD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7B86C1-C1A5-4B56-83A0-D35EF5C57832}"/>
      </w:docPartPr>
      <w:docPartBody>
        <w:p w:rsidR="00E0242F" w:rsidRDefault="008912CE">
          <w:pPr>
            <w:pStyle w:val="A7A9F67E0CD14699B3CD0AAFA775FD0D"/>
          </w:pPr>
          <w:r w:rsidRPr="00AA4794">
            <w:t>────</w:t>
          </w:r>
        </w:p>
      </w:docPartBody>
    </w:docPart>
    <w:docPart>
      <w:docPartPr>
        <w:name w:val="A2705C12742C445FB384A5A55832F8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068FF9-C691-498A-A97C-CF80F8AAB624}"/>
      </w:docPartPr>
      <w:docPartBody>
        <w:p w:rsidR="00E0242F" w:rsidRDefault="008912CE">
          <w:pPr>
            <w:pStyle w:val="A2705C12742C445FB384A5A55832F883"/>
          </w:pPr>
          <w:r w:rsidRPr="00AA4794">
            <w:t>────</w:t>
          </w:r>
        </w:p>
      </w:docPartBody>
    </w:docPart>
    <w:docPart>
      <w:docPartPr>
        <w:name w:val="30DE02859D39457DA5CF0955C66064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7E9813-33BB-4317-AA24-2942BA161FE5}"/>
      </w:docPartPr>
      <w:docPartBody>
        <w:p w:rsidR="00E0242F" w:rsidRDefault="008912CE">
          <w:pPr>
            <w:pStyle w:val="30DE02859D39457DA5CF0955C660645C"/>
          </w:pPr>
          <w:r w:rsidRPr="00AA4794">
            <w:t>────</w:t>
          </w:r>
        </w:p>
      </w:docPartBody>
    </w:docPart>
    <w:docPart>
      <w:docPartPr>
        <w:name w:val="99AB46639C6C42AFAB15C279C8C2F8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7AD6A5-50A8-4B0A-88A4-75A61A6076E0}"/>
      </w:docPartPr>
      <w:docPartBody>
        <w:p w:rsidR="00E0242F" w:rsidRDefault="008912CE">
          <w:pPr>
            <w:pStyle w:val="99AB46639C6C42AFAB15C279C8C2F86B"/>
          </w:pPr>
          <w:r w:rsidRPr="00AA4794">
            <w:t>────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12CE"/>
    <w:rsid w:val="001220C2"/>
    <w:rsid w:val="00233E6E"/>
    <w:rsid w:val="00452037"/>
    <w:rsid w:val="008912CE"/>
    <w:rsid w:val="00B64079"/>
    <w:rsid w:val="00C23BF8"/>
    <w:rsid w:val="00CD232A"/>
    <w:rsid w:val="00D03E07"/>
    <w:rsid w:val="00E0242F"/>
    <w:rsid w:val="00E14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341C420355C4587813A6801D5C6934F">
    <w:name w:val="F341C420355C4587813A6801D5C6934F"/>
  </w:style>
  <w:style w:type="paragraph" w:customStyle="1" w:styleId="341DA420741347A6A60E9267F761BA21">
    <w:name w:val="341DA420741347A6A60E9267F761BA21"/>
  </w:style>
  <w:style w:type="paragraph" w:customStyle="1" w:styleId="1BFBF8CEF94A44B896FABB536B3493BB">
    <w:name w:val="1BFBF8CEF94A44B896FABB536B3493BB"/>
  </w:style>
  <w:style w:type="paragraph" w:customStyle="1" w:styleId="2D9A7251EC6645B3AE6CFBBA69FF0D2F">
    <w:name w:val="2D9A7251EC6645B3AE6CFBBA69FF0D2F"/>
  </w:style>
  <w:style w:type="paragraph" w:customStyle="1" w:styleId="DC2E103AE7254CF1BA3009E4050CB89D">
    <w:name w:val="DC2E103AE7254CF1BA3009E4050CB89D"/>
  </w:style>
  <w:style w:type="paragraph" w:customStyle="1" w:styleId="A7A9F67E0CD14699B3CD0AAFA775FD0D">
    <w:name w:val="A7A9F67E0CD14699B3CD0AAFA775FD0D"/>
  </w:style>
  <w:style w:type="paragraph" w:customStyle="1" w:styleId="023964B6EC0545DDB9BAD7B4AAEC2F1A">
    <w:name w:val="023964B6EC0545DDB9BAD7B4AAEC2F1A"/>
  </w:style>
  <w:style w:type="paragraph" w:customStyle="1" w:styleId="A2705C12742C445FB384A5A55832F883">
    <w:name w:val="A2705C12742C445FB384A5A55832F883"/>
  </w:style>
  <w:style w:type="paragraph" w:customStyle="1" w:styleId="CA60934104AB4048A87950AA8A2D0984">
    <w:name w:val="CA60934104AB4048A87950AA8A2D0984"/>
  </w:style>
  <w:style w:type="paragraph" w:customStyle="1" w:styleId="30DE02859D39457DA5CF0955C660645C">
    <w:name w:val="30DE02859D39457DA5CF0955C660645C"/>
  </w:style>
  <w:style w:type="paragraph" w:customStyle="1" w:styleId="E274A602BC0B4197B3E84A876950DC67">
    <w:name w:val="E274A602BC0B4197B3E84A876950DC67"/>
  </w:style>
  <w:style w:type="paragraph" w:customStyle="1" w:styleId="99AB46639C6C42AFAB15C279C8C2F86B">
    <w:name w:val="99AB46639C6C42AFAB15C279C8C2F86B"/>
  </w:style>
  <w:style w:type="paragraph" w:customStyle="1" w:styleId="8BD07871FC0C4239B0B07C0FFE072AB0">
    <w:name w:val="8BD07871FC0C4239B0B07C0FFE072AB0"/>
  </w:style>
  <w:style w:type="paragraph" w:customStyle="1" w:styleId="B532CFCAF3CD48159D1757BD46EA1F4C">
    <w:name w:val="B532CFCAF3CD48159D1757BD46EA1F4C"/>
  </w:style>
  <w:style w:type="paragraph" w:customStyle="1" w:styleId="49C1F75069D644AF8E98A41526A1C54D">
    <w:name w:val="49C1F75069D644AF8E98A41526A1C54D"/>
  </w:style>
  <w:style w:type="paragraph" w:customStyle="1" w:styleId="FA463DF1E97D48BB877DAC3B7EAD1ACC">
    <w:name w:val="FA463DF1E97D48BB877DAC3B7EAD1ACC"/>
  </w:style>
  <w:style w:type="paragraph" w:customStyle="1" w:styleId="AC222084D2074C5CB372BE2D4DE8D10C">
    <w:name w:val="AC222084D2074C5CB372BE2D4DE8D10C"/>
  </w:style>
  <w:style w:type="paragraph" w:customStyle="1" w:styleId="B2AFBD832A12487EAAEC96057356BDF1">
    <w:name w:val="B2AFBD832A12487EAAEC96057356BDF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flyer.dotx</Template>
  <TotalTime>2</TotalTime>
  <Pages>1</Pages>
  <Words>138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McQuown</dc:creator>
  <cp:keywords/>
  <dc:description/>
  <cp:lastModifiedBy>Mary McQuown</cp:lastModifiedBy>
  <cp:revision>3</cp:revision>
  <dcterms:created xsi:type="dcterms:W3CDTF">2019-01-18T20:29:00Z</dcterms:created>
  <dcterms:modified xsi:type="dcterms:W3CDTF">2019-01-18T20:31:00Z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